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FB00A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6D7642F4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75513863" w14:textId="09608BDE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7ED161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750FB9" w:rsidRPr="00F30F1D" w14:paraId="605A9F93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CF38479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52DFD48" w14:textId="77777777" w:rsidR="00750FB9" w:rsidRPr="004F4DB7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Zaawansowane zabiegi resuscytacyjne</w:t>
            </w:r>
          </w:p>
        </w:tc>
      </w:tr>
      <w:tr w:rsidR="00750FB9" w:rsidRPr="00F30F1D" w14:paraId="587D18F9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0FA8C43D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750FB9" w:rsidRPr="00F30F1D" w14:paraId="481E91E0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233E6DE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C2CA765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750FB9" w:rsidRPr="00F30F1D" w14:paraId="6D9A36A8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7CF2374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08FF441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niestacjonarna</w:t>
            </w:r>
          </w:p>
        </w:tc>
      </w:tr>
      <w:tr w:rsidR="00750FB9" w:rsidRPr="00F30F1D" w14:paraId="1630B7A2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02FAB17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FC36619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750FB9" w:rsidRPr="00F30F1D" w14:paraId="4B86BB6D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6018091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2AE15C9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750FB9" w:rsidRPr="00F30F1D" w14:paraId="5DE277BC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AD124A9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47815A1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 </w:t>
            </w:r>
          </w:p>
        </w:tc>
      </w:tr>
      <w:tr w:rsidR="00750FB9" w:rsidRPr="00F30F1D" w14:paraId="0C9713EE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418549E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4730BC3" w14:textId="77777777" w:rsidR="00750FB9" w:rsidRPr="00F30F1D" w:rsidRDefault="00112DF0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Lek. Zdzisław Kulesza</w:t>
            </w:r>
            <w:r w:rsidR="00750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, mgr Łukasz Kucharski</w:t>
            </w:r>
          </w:p>
        </w:tc>
      </w:tr>
      <w:tr w:rsidR="00750FB9" w:rsidRPr="00F30F1D" w14:paraId="43914D36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1AE44E01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750FB9" w:rsidRPr="00F30F1D" w14:paraId="2472F249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84BEA15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35FFCD2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wyboru</w:t>
            </w:r>
          </w:p>
        </w:tc>
      </w:tr>
      <w:tr w:rsidR="00750FB9" w:rsidRPr="00F30F1D" w14:paraId="6258A0C9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8C5A6DF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19F9660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dyspozycji uczelni</w:t>
            </w:r>
          </w:p>
        </w:tc>
      </w:tr>
      <w:tr w:rsidR="00750FB9" w:rsidRPr="00F30F1D" w14:paraId="19303F3C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D1D3CE6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5B62EDA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750FB9" w:rsidRPr="00F30F1D" w14:paraId="4F59F635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AF692B2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066B5D2" w14:textId="77777777" w:rsidR="00750FB9" w:rsidRPr="00971579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971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pierwszy/</w:t>
            </w:r>
            <w:r w:rsidRPr="00971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drugi/ trzeci/ czwarty</w:t>
            </w:r>
          </w:p>
        </w:tc>
      </w:tr>
      <w:tr w:rsidR="00750FB9" w:rsidRPr="00F30F1D" w14:paraId="190374FB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9471C94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82044FD" w14:textId="77777777" w:rsidR="00750FB9" w:rsidRPr="00F30F1D" w:rsidRDefault="00750FB9" w:rsidP="00750F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148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 zakresu anatomii, fizjologii, chirurgii i pielęgniarstwa chirurgicznego, chorób wewnętrznych i pielęgniarstwa internistycznego, intensywnej terapii i pielęgniarstwa w intensywnej opiece na poziomie studiów I stopnia.</w:t>
            </w:r>
          </w:p>
        </w:tc>
      </w:tr>
      <w:tr w:rsidR="00750FB9" w:rsidRPr="00F30F1D" w14:paraId="4204FAD9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4AB7735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10904AC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750FB9" w:rsidRPr="00F30F1D" w14:paraId="3F3B2637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541831CB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750FB9" w:rsidRPr="00F30F1D" w14:paraId="00D1E40D" w14:textId="77777777" w:rsidTr="00697457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5B35F448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3FE94200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95DDA7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A653FD5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94ECB70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EDF414E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55D94153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0AABEDE3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750FB9" w:rsidRPr="00F30F1D" w14:paraId="490A66E5" w14:textId="77777777" w:rsidTr="00697457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0F267E3F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52C60137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1298784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1409DBC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6EFF36A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E59F33D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BD54650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7FF73071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750FB9" w:rsidRPr="00F30F1D" w14:paraId="2B0D3E72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2F1A452C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1DDC64A1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Wykład, ćwiczenia</w:t>
            </w:r>
          </w:p>
        </w:tc>
      </w:tr>
      <w:tr w:rsidR="00934BBA" w:rsidRPr="00F30F1D" w14:paraId="7802B30C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3621599B" w14:textId="77777777" w:rsidR="00934BBA" w:rsidRPr="00F30F1D" w:rsidRDefault="00934BBA" w:rsidP="0093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38776002" w14:textId="77777777" w:rsidR="00934BBA" w:rsidRDefault="00934BBA" w:rsidP="0093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informacyjny, wykład problemowy</w:t>
            </w:r>
          </w:p>
          <w:p w14:paraId="56AAF841" w14:textId="77777777" w:rsidR="00934BBA" w:rsidRPr="004E053C" w:rsidRDefault="00934BBA" w:rsidP="0093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- dyskusja dydaktyczna, studium przypadku</w:t>
            </w:r>
          </w:p>
        </w:tc>
      </w:tr>
      <w:tr w:rsidR="00934BBA" w:rsidRPr="00F30F1D" w14:paraId="52526DE5" w14:textId="77777777" w:rsidTr="00934BBA">
        <w:trPr>
          <w:trHeight w:val="547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1A9BC09C" w14:textId="77777777" w:rsidR="00934BBA" w:rsidRPr="00F30F1D" w:rsidRDefault="00934BBA" w:rsidP="0093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6438CDDA" w14:textId="77777777" w:rsidR="00934BBA" w:rsidRDefault="001E12EC" w:rsidP="0093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zaliczenie na ocenę</w:t>
            </w:r>
          </w:p>
          <w:p w14:paraId="723E1256" w14:textId="77777777" w:rsidR="00934BBA" w:rsidRPr="004E053C" w:rsidRDefault="00934BBA" w:rsidP="00934B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- zaliczenie na ocenę</w:t>
            </w:r>
          </w:p>
        </w:tc>
      </w:tr>
    </w:tbl>
    <w:p w14:paraId="3F4EBF63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6650B9EF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4B11009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750FB9" w:rsidRPr="00F30F1D" w14:paraId="7818D8D4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41F9E32F" w14:textId="77777777" w:rsidR="00750FB9" w:rsidRPr="004E053C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E05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A8D685A" w14:textId="77777777" w:rsidR="00750FB9" w:rsidRPr="00381D7C" w:rsidRDefault="00750FB9" w:rsidP="00750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381D7C">
              <w:rPr>
                <w:rFonts w:ascii="Times New Roman" w:hAnsi="Times New Roman" w:cs="Times New Roman"/>
                <w:sz w:val="20"/>
              </w:rPr>
              <w:t>1.Wytyczne resuscytacji 20</w:t>
            </w:r>
            <w:r>
              <w:rPr>
                <w:rFonts w:ascii="Times New Roman" w:hAnsi="Times New Roman" w:cs="Times New Roman"/>
                <w:sz w:val="20"/>
              </w:rPr>
              <w:t>20</w:t>
            </w:r>
            <w:r w:rsidRPr="00381D7C">
              <w:rPr>
                <w:rFonts w:ascii="Times New Roman" w:hAnsi="Times New Roman" w:cs="Times New Roman"/>
                <w:sz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</w:rPr>
              <w:t>Polska Rada Resuscytacji Kraków</w:t>
            </w:r>
            <w:r w:rsidRPr="00381D7C">
              <w:rPr>
                <w:rFonts w:ascii="Times New Roman" w:hAnsi="Times New Roman" w:cs="Times New Roman"/>
                <w:sz w:val="20"/>
              </w:rPr>
              <w:t>.</w:t>
            </w:r>
          </w:p>
          <w:p w14:paraId="0DE91C37" w14:textId="77777777" w:rsidR="00750FB9" w:rsidRPr="00381D7C" w:rsidRDefault="00750FB9" w:rsidP="00750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381D7C">
              <w:rPr>
                <w:rFonts w:ascii="Times New Roman" w:hAnsi="Times New Roman" w:cs="Times New Roman"/>
                <w:sz w:val="20"/>
              </w:rPr>
              <w:t>2.Wołowicka L., Dyk D., Anestezjologia i intensywna opieka. Klinika i pielęgniarstwo, PZWL, Warszawa 2017.</w:t>
            </w:r>
          </w:p>
          <w:p w14:paraId="42EC2373" w14:textId="77777777" w:rsidR="00750FB9" w:rsidRPr="004F4DB7" w:rsidRDefault="00750FB9" w:rsidP="00750FB9">
            <w:pPr>
              <w:spacing w:after="0" w:line="240" w:lineRule="auto"/>
              <w:jc w:val="both"/>
              <w:rPr>
                <w:rFonts w:ascii="Tahoma" w:hAnsi="Tahoma" w:cs="Tahoma"/>
                <w:color w:val="000000"/>
                <w:szCs w:val="20"/>
                <w:shd w:val="clear" w:color="auto" w:fill="D8D8D8"/>
              </w:rPr>
            </w:pPr>
            <w:r w:rsidRPr="00381D7C">
              <w:rPr>
                <w:rFonts w:ascii="Times New Roman" w:hAnsi="Times New Roman" w:cs="Times New Roman"/>
                <w:sz w:val="20"/>
              </w:rPr>
              <w:t>3. Kózka M., Maślanka M., Rumian B. Pielęgniarstwo ratunkowe. PZWL 2013.</w:t>
            </w:r>
          </w:p>
        </w:tc>
      </w:tr>
      <w:tr w:rsidR="00750FB9" w:rsidRPr="00697457" w14:paraId="0059589A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6C4325FD" w14:textId="77777777" w:rsidR="00750FB9" w:rsidRPr="004E053C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E05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715472E" w14:textId="77777777" w:rsidR="00750FB9" w:rsidRPr="00381D7C" w:rsidRDefault="00750FB9" w:rsidP="00750F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381D7C">
              <w:rPr>
                <w:rFonts w:ascii="Times New Roman" w:hAnsi="Times New Roman" w:cs="Times New Roman"/>
                <w:sz w:val="20"/>
              </w:rPr>
              <w:t>1.Knipfer E.,Kochs E. Pielęgniarstwo anestezjologiczne. Wyd. Urban&amp;Partner 2017.</w:t>
            </w:r>
          </w:p>
          <w:p w14:paraId="36589BAF" w14:textId="77777777" w:rsidR="00750FB9" w:rsidRPr="004F4DB7" w:rsidRDefault="00750FB9" w:rsidP="0075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pl-PL"/>
              </w:rPr>
            </w:pPr>
            <w:r w:rsidRPr="00381D7C">
              <w:rPr>
                <w:rFonts w:ascii="Times New Roman" w:hAnsi="Times New Roman" w:cs="Times New Roman"/>
                <w:sz w:val="20"/>
              </w:rPr>
              <w:t>2. Paciorek P., Patrzała A., Kłos E. Medyczne czynności ratunkowe. PZWL 2014.</w:t>
            </w:r>
          </w:p>
        </w:tc>
      </w:tr>
      <w:tr w:rsidR="00072712" w:rsidRPr="00F30F1D" w14:paraId="2AB8E46D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7EA8BF1E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6FFFFF11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121FFB7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750FB9" w:rsidRPr="00F30F1D" w14:paraId="3542DFE5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4AE91767" w14:textId="77777777" w:rsidR="00750FB9" w:rsidRPr="004F4DB7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4F4DB7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6B33975E" w14:textId="77777777" w:rsidR="00750FB9" w:rsidRPr="004F4DB7" w:rsidRDefault="0095711C" w:rsidP="00957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Pogłębienie</w:t>
            </w:r>
            <w:r w:rsidR="00750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wiedz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</w:t>
            </w:r>
            <w:r w:rsidR="00750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i umiejętności </w:t>
            </w:r>
            <w:r w:rsidR="00750F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 zakresu postępowania z pacjentem z nagłym zatrzymaniem krążenia i niewydolnością oddechową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oraz metod przyrządowego udrażniania dróg oddechowych.</w:t>
            </w:r>
          </w:p>
        </w:tc>
      </w:tr>
      <w:tr w:rsidR="00072712" w:rsidRPr="00F30F1D" w14:paraId="09A8DDC2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619419A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072712" w:rsidRPr="00F30F1D" w14:paraId="518B2A9A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2E5016E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lastRenderedPageBreak/>
              <w:t>FORMA WYKŁADOWA</w:t>
            </w:r>
          </w:p>
        </w:tc>
      </w:tr>
      <w:tr w:rsidR="00697457" w:rsidRPr="00750FB9" w14:paraId="6A215BDB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62EE46DC" w14:textId="77777777" w:rsidR="00697457" w:rsidRPr="00750FB9" w:rsidRDefault="00750FB9" w:rsidP="0069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750FB9">
              <w:rPr>
                <w:rFonts w:ascii="Times New Roman" w:hAnsi="Times New Roman" w:cs="Times New Roman"/>
                <w:sz w:val="20"/>
              </w:rPr>
              <w:t>Podstawy kliniczne nagłego zatrzymania krążenia i ostrej niewydolności oddechowej. Zaawansowane zabiegi resuscytacyjne u dorosłych i dzieci. Metody przyrządowego udrażniania dróg oddechowych. Leki stosowane podczas resuscytacji. Postępowanie w zadławieniach.</w:t>
            </w:r>
          </w:p>
        </w:tc>
      </w:tr>
      <w:tr w:rsidR="00697457" w:rsidRPr="00F30F1D" w14:paraId="20A4B0FB" w14:textId="77777777" w:rsidTr="00001252">
        <w:trPr>
          <w:trHeight w:val="315"/>
        </w:trPr>
        <w:tc>
          <w:tcPr>
            <w:tcW w:w="9511" w:type="dxa"/>
            <w:gridSpan w:val="6"/>
            <w:shd w:val="clear" w:color="auto" w:fill="CCFFFF"/>
            <w:vAlign w:val="center"/>
          </w:tcPr>
          <w:p w14:paraId="1CCDDD04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ĆWICZENIOWA</w:t>
            </w:r>
          </w:p>
        </w:tc>
      </w:tr>
      <w:tr w:rsidR="00697457" w:rsidRPr="00F30F1D" w14:paraId="7D9C4D44" w14:textId="77777777" w:rsidTr="00001252">
        <w:trPr>
          <w:trHeight w:val="315"/>
        </w:trPr>
        <w:tc>
          <w:tcPr>
            <w:tcW w:w="9511" w:type="dxa"/>
            <w:gridSpan w:val="6"/>
            <w:shd w:val="clear" w:color="auto" w:fill="auto"/>
          </w:tcPr>
          <w:p w14:paraId="69264E72" w14:textId="77777777" w:rsidR="00697457" w:rsidRPr="00F30F1D" w:rsidRDefault="00750FB9" w:rsidP="0075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Postępowanie ratownicze w </w:t>
            </w:r>
            <w:r>
              <w:rPr>
                <w:rFonts w:ascii="Times New Roman" w:hAnsi="Times New Roman" w:cs="Times New Roman"/>
                <w:sz w:val="20"/>
              </w:rPr>
              <w:t>nagłym zatrzymaniu</w:t>
            </w:r>
            <w:r w:rsidRPr="00750FB9">
              <w:rPr>
                <w:rFonts w:ascii="Times New Roman" w:hAnsi="Times New Roman" w:cs="Times New Roman"/>
                <w:sz w:val="20"/>
              </w:rPr>
              <w:t xml:space="preserve"> krążenia i ostrej niewydolności oddechowej. </w:t>
            </w:r>
            <w:r>
              <w:rPr>
                <w:rFonts w:ascii="Times New Roman" w:hAnsi="Times New Roman" w:cs="Times New Roman"/>
                <w:sz w:val="20"/>
              </w:rPr>
              <w:t>Resuscytacja  dorosłych i dzieci wg aktualnych wytycznych – ćwiczenia praktyczne.</w:t>
            </w:r>
            <w:r w:rsidRPr="00750FB9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U</w:t>
            </w:r>
            <w:r w:rsidRPr="00750FB9">
              <w:rPr>
                <w:rFonts w:ascii="Times New Roman" w:hAnsi="Times New Roman" w:cs="Times New Roman"/>
                <w:sz w:val="20"/>
              </w:rPr>
              <w:t>drażniani</w:t>
            </w:r>
            <w:r>
              <w:rPr>
                <w:rFonts w:ascii="Times New Roman" w:hAnsi="Times New Roman" w:cs="Times New Roman"/>
                <w:sz w:val="20"/>
              </w:rPr>
              <w:t>e</w:t>
            </w:r>
            <w:r w:rsidRPr="00750FB9">
              <w:rPr>
                <w:rFonts w:ascii="Times New Roman" w:hAnsi="Times New Roman" w:cs="Times New Roman"/>
                <w:sz w:val="20"/>
              </w:rPr>
              <w:t xml:space="preserve"> dróg oddechowych. </w:t>
            </w:r>
            <w:r>
              <w:rPr>
                <w:rFonts w:ascii="Times New Roman" w:hAnsi="Times New Roman" w:cs="Times New Roman"/>
                <w:sz w:val="20"/>
              </w:rPr>
              <w:t>Farmakoterapia w resuscytacji w praktyce.</w:t>
            </w:r>
          </w:p>
        </w:tc>
      </w:tr>
      <w:tr w:rsidR="00697457" w:rsidRPr="00F30F1D" w14:paraId="5C952C49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04D3272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697457" w:rsidRPr="00F30F1D" w14:paraId="31627F44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61D0C382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20E94E03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697457" w:rsidRPr="00F30F1D" w14:paraId="7318A15C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2AB913B2" w14:textId="77777777" w:rsidR="00697457" w:rsidRPr="00F30F1D" w:rsidRDefault="00697457" w:rsidP="006974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19354BCA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2CA939BC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A250B6" w:rsidRPr="005F57E9" w14:paraId="3D1B981F" w14:textId="77777777" w:rsidTr="0009675D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2F32BE1" w14:textId="77777777" w:rsidR="00A250B6" w:rsidRPr="005F57E9" w:rsidRDefault="00A250B6" w:rsidP="00A250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B.W14.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5E7081E" w14:textId="77777777" w:rsidR="00A250B6" w:rsidRPr="005F57E9" w:rsidRDefault="00A250B6" w:rsidP="00A25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i rozumie zasady postępowania terapeutycznego w przypadku najczęstszych problemów zdrowotnych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2F3546" w14:textId="77777777" w:rsidR="00A250B6" w:rsidRPr="005F57E9" w:rsidRDefault="00A250B6" w:rsidP="00A2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W, Ć</w:t>
            </w:r>
          </w:p>
        </w:tc>
      </w:tr>
      <w:tr w:rsidR="00A250B6" w:rsidRPr="005F57E9" w14:paraId="33FDB34B" w14:textId="77777777" w:rsidTr="0009675D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6A7A0FF" w14:textId="77777777" w:rsidR="00A250B6" w:rsidRPr="005F57E9" w:rsidRDefault="00A250B6" w:rsidP="00A250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B.W19.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7D83845" w14:textId="77777777" w:rsidR="00A250B6" w:rsidRPr="005F57E9" w:rsidRDefault="00A250B6" w:rsidP="00A250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 i rozumie zasady funkcjonowania zespołów interdyscyplinarnych w opiece zdrowotnej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F37C8B" w14:textId="77777777" w:rsidR="00A250B6" w:rsidRPr="005F57E9" w:rsidRDefault="00A250B6" w:rsidP="00A2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W, Ć</w:t>
            </w:r>
          </w:p>
        </w:tc>
      </w:tr>
      <w:tr w:rsidR="00697457" w:rsidRPr="005F57E9" w14:paraId="30EC76AD" w14:textId="77777777" w:rsidTr="00001252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26D41313" w14:textId="77777777" w:rsidR="00697457" w:rsidRPr="005F57E9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A250B6" w:rsidRPr="005F57E9" w14:paraId="0C126C00" w14:textId="77777777" w:rsidTr="00C83F7D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A919C37" w14:textId="77777777" w:rsidR="00A250B6" w:rsidRPr="005F57E9" w:rsidRDefault="00A250B6" w:rsidP="00A250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B.U18.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F22F439" w14:textId="77777777" w:rsidR="00A250B6" w:rsidRPr="005F57E9" w:rsidRDefault="00A250B6" w:rsidP="00A250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7E9">
              <w:rPr>
                <w:rFonts w:ascii="Times New Roman" w:hAnsi="Times New Roman" w:cs="Times New Roman"/>
                <w:sz w:val="20"/>
                <w:szCs w:val="20"/>
              </w:rPr>
              <w:t>Potrafi wdrażać działanie terapeutyczne w zależności od oceny stanu pacjenta w ramach posiadanych uprawnień zawodowych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000D7E" w14:textId="77777777" w:rsidR="00A250B6" w:rsidRPr="005F57E9" w:rsidRDefault="00A250B6" w:rsidP="00A2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E81CB2" w:rsidRPr="005F57E9" w14:paraId="082FEE85" w14:textId="77777777" w:rsidTr="00C83F7D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9C5EB95" w14:textId="77777777" w:rsidR="00E81CB2" w:rsidRPr="005F57E9" w:rsidRDefault="00E81CB2" w:rsidP="00A250B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B.U26.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8EB73B7" w14:textId="77777777" w:rsidR="00E81CB2" w:rsidRPr="005F57E9" w:rsidRDefault="00E81CB2" w:rsidP="00E81C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F57E9">
              <w:rPr>
                <w:rFonts w:ascii="Times New Roman" w:hAnsi="Times New Roman" w:cs="Times New Roman"/>
                <w:sz w:val="20"/>
                <w:szCs w:val="20"/>
              </w:rPr>
              <w:t>Potrafi reagować na swoiste zagrożenia zdrowotne występujące w środowisku zamieszkania, edukacji i pracy;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C32358" w14:textId="77777777" w:rsidR="00E81CB2" w:rsidRPr="005F57E9" w:rsidRDefault="00E81CB2" w:rsidP="00A250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697457" w:rsidRPr="005F57E9" w14:paraId="2DE7F394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31DE080F" w14:textId="77777777" w:rsidR="00697457" w:rsidRPr="005F57E9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697457" w:rsidRPr="00F30F1D" w14:paraId="74882D95" w14:textId="77777777" w:rsidTr="00001252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36783D39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3DD17FFC" w14:textId="77777777" w:rsidR="00697457" w:rsidRPr="00F30F1D" w:rsidRDefault="00697457" w:rsidP="00697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268" w:type="dxa"/>
            <w:shd w:val="clear" w:color="auto" w:fill="auto"/>
          </w:tcPr>
          <w:p w14:paraId="2927BCF1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697457" w:rsidRPr="00F30F1D" w14:paraId="7AA228D9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2749AAA3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5023EC48" w14:textId="77777777" w:rsidR="00697457" w:rsidRPr="00F30F1D" w:rsidRDefault="00697457" w:rsidP="00697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268" w:type="dxa"/>
            <w:shd w:val="clear" w:color="auto" w:fill="auto"/>
          </w:tcPr>
          <w:p w14:paraId="0D2C616C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697457" w:rsidRPr="00F30F1D" w14:paraId="03D90F4E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3A060B03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14E14770" w14:textId="77777777" w:rsidR="00697457" w:rsidRPr="00F30F1D" w:rsidRDefault="00697457" w:rsidP="0069745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okazywania dbałości o prestiż związany z wykonywaniem zawodu pielęgniarki i solidarność zawodową.</w:t>
            </w:r>
          </w:p>
        </w:tc>
        <w:tc>
          <w:tcPr>
            <w:tcW w:w="2268" w:type="dxa"/>
            <w:shd w:val="clear" w:color="auto" w:fill="auto"/>
          </w:tcPr>
          <w:p w14:paraId="217E42E5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697457" w:rsidRPr="00F30F1D" w14:paraId="08DD93DE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392CDB15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697457" w:rsidRPr="00F30F1D" w14:paraId="142D528C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77E59F4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054DC939" w14:textId="77777777" w:rsidR="00697457" w:rsidRPr="00F30F1D" w:rsidRDefault="00697457" w:rsidP="0069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% </w:t>
            </w:r>
            <w:r w:rsidR="004F1BE3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poniżej).</w:t>
            </w:r>
          </w:p>
        </w:tc>
      </w:tr>
      <w:tr w:rsidR="00697457" w:rsidRPr="00F30F1D" w14:paraId="4F657D16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29C4793C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16BCB5C" w14:textId="77777777" w:rsidR="00697457" w:rsidRPr="00F30F1D" w:rsidRDefault="00697457" w:rsidP="0069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697457" w:rsidRPr="00F30F1D" w14:paraId="44241164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37C87CB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B721F35" w14:textId="77777777" w:rsidR="00697457" w:rsidRPr="00F30F1D" w:rsidRDefault="00697457" w:rsidP="0069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697457" w:rsidRPr="00F30F1D" w14:paraId="24CA0AFE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6BBFAB3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48D88E8" w14:textId="77777777" w:rsidR="00697457" w:rsidRPr="00F30F1D" w:rsidRDefault="00697457" w:rsidP="0069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697457" w:rsidRPr="00F30F1D" w14:paraId="38D4EF89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6147C86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0AFA211C" w14:textId="77777777" w:rsidR="00697457" w:rsidRPr="00F30F1D" w:rsidRDefault="00697457" w:rsidP="0069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697457" w:rsidRPr="00F30F1D" w14:paraId="117F3BB9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BF635BB" w14:textId="77777777" w:rsidR="00697457" w:rsidRPr="00F30F1D" w:rsidRDefault="00697457" w:rsidP="006974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0F783468" w14:textId="77777777" w:rsidR="00697457" w:rsidRPr="00F30F1D" w:rsidRDefault="00697457" w:rsidP="006974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5922D5B0" w14:textId="77777777" w:rsidR="00072712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86CA498" w14:textId="77777777" w:rsidR="00843EAB" w:rsidRDefault="00843EAB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AF32505" w14:textId="77777777" w:rsidR="006B3826" w:rsidRDefault="006B3826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CE02DCD" w14:textId="77777777" w:rsidR="006B3826" w:rsidRDefault="006B3826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F49C40D" w14:textId="77777777" w:rsidR="006B3826" w:rsidRDefault="006B3826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BF2F181" w14:textId="77777777" w:rsidR="006B3826" w:rsidRDefault="006B3826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2279FFA" w14:textId="77777777" w:rsidR="006B3826" w:rsidRDefault="006B3826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6B3826" w14:paraId="5A21C5A8" w14:textId="77777777" w:rsidTr="005A78A4">
        <w:trPr>
          <w:trHeight w:val="315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553129E9" w14:textId="77777777" w:rsidR="006B3826" w:rsidRDefault="006B3826" w:rsidP="005A78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PRZYKŁADOWE METODY WERYFIKACJI EFEKTÓW UCZENIA SIĘ</w:t>
            </w:r>
          </w:p>
        </w:tc>
      </w:tr>
      <w:tr w:rsidR="006B3826" w14:paraId="1F1FAE97" w14:textId="77777777" w:rsidTr="005A78A4">
        <w:trPr>
          <w:trHeight w:val="2361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CA89B17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 xml:space="preserve">***przykłady metod PODSUMOWUJĄCYCH </w:t>
            </w:r>
          </w:p>
          <w:p w14:paraId="4B52B21F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3E883743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0ABCE3AE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0B7731A0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76B78F6E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7B0653A9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3CC47F65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5958090D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21601CE1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7F409F74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6D321C6D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36796208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69B29E0D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04664E10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63CD8085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Samoocena ( w tym portfolio)</w:t>
            </w:r>
          </w:p>
          <w:p w14:paraId="5DC85DCF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6AC3B2D3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70B046AE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35946EFB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1A727112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336889DE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4C7DEAAE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15A0F7AB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5B4A2885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47016882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1C13162D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234672BF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60ACDE47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62D84247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1D737AA2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72344E59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5BAEA0B2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5557A9F3" w14:textId="77777777" w:rsidR="006B3826" w:rsidRDefault="006B3826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1D798C22" w14:textId="77777777" w:rsidR="006B3826" w:rsidRDefault="006B3826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01AD72" w14:textId="77777777" w:rsidR="006B3826" w:rsidRDefault="006B3826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2CD5DC21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6A67D7FC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379B8397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236AA1F3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4CD3B773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obecność na wykładach i </w:t>
            </w:r>
            <w:r>
              <w:rPr>
                <w:rFonts w:ascii="Times New Roman" w:hAnsi="Times New Roman"/>
                <w:sz w:val="20"/>
                <w:szCs w:val="20"/>
              </w:rPr>
              <w:t>ćwiczeniach</w:t>
            </w:r>
            <w:r w:rsidR="00FF074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1319E40" w14:textId="77777777" w:rsid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5F57E9">
              <w:rPr>
                <w:rFonts w:ascii="Times New Roman" w:hAnsi="Times New Roman"/>
                <w:sz w:val="20"/>
                <w:szCs w:val="20"/>
              </w:rPr>
              <w:t xml:space="preserve">aktywny udział,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pozytywna ocena z zadań realizowanych </w:t>
            </w:r>
            <w:r w:rsidR="005F57E9">
              <w:rPr>
                <w:rFonts w:ascii="Times New Roman" w:hAnsi="Times New Roman"/>
                <w:sz w:val="20"/>
                <w:szCs w:val="20"/>
              </w:rPr>
              <w:t xml:space="preserve">w trakcie </w:t>
            </w:r>
            <w:r>
              <w:rPr>
                <w:rFonts w:ascii="Times New Roman" w:hAnsi="Times New Roman"/>
                <w:sz w:val="20"/>
                <w:szCs w:val="20"/>
              </w:rPr>
              <w:t>ćwiczeń</w:t>
            </w:r>
            <w:r w:rsidR="005F57E9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790F789" w14:textId="77777777" w:rsidR="00864CB0" w:rsidRDefault="003714A5" w:rsidP="00B531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5036EB">
              <w:rPr>
                <w:rFonts w:ascii="Times New Roman" w:hAnsi="Times New Roman"/>
                <w:sz w:val="20"/>
                <w:szCs w:val="20"/>
              </w:rPr>
              <w:t xml:space="preserve">w ramach zajęć teoretycznych 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pozytywna ocena </w:t>
            </w:r>
            <w:r w:rsidR="00864CB0" w:rsidRPr="00864CB0">
              <w:rPr>
                <w:rFonts w:ascii="Times New Roman" w:hAnsi="Times New Roman"/>
                <w:sz w:val="20"/>
                <w:szCs w:val="20"/>
              </w:rPr>
              <w:t xml:space="preserve">ze sprawdzianu pisemnego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(</w:t>
            </w:r>
            <w:r w:rsidR="00864CB0" w:rsidRPr="00864CB0">
              <w:rPr>
                <w:rFonts w:ascii="Times New Roman" w:hAnsi="Times New Roman"/>
                <w:sz w:val="20"/>
                <w:szCs w:val="20"/>
              </w:rPr>
              <w:t xml:space="preserve">test </w:t>
            </w:r>
            <w:r>
              <w:rPr>
                <w:rFonts w:ascii="Times New Roman" w:hAnsi="Times New Roman"/>
                <w:sz w:val="20"/>
                <w:szCs w:val="20"/>
              </w:rPr>
              <w:t>jednokrotnego wy</w:t>
            </w:r>
            <w:r w:rsidR="00864CB0" w:rsidRPr="00864CB0">
              <w:rPr>
                <w:rFonts w:ascii="Times New Roman" w:hAnsi="Times New Roman"/>
                <w:sz w:val="20"/>
                <w:szCs w:val="20"/>
              </w:rPr>
              <w:t>boru</w:t>
            </w:r>
            <w:r w:rsidR="00B531C1">
              <w:rPr>
                <w:rFonts w:ascii="Times New Roman" w:hAnsi="Times New Roman"/>
                <w:sz w:val="20"/>
                <w:szCs w:val="20"/>
              </w:rPr>
              <w:t>)</w:t>
            </w:r>
            <w:r w:rsidR="00FF074C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2F750708" w14:textId="77777777" w:rsidR="00B531C1" w:rsidRPr="00864CB0" w:rsidRDefault="00B531C1" w:rsidP="00B531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64140ED8" w14:textId="77777777" w:rsidR="000B2349" w:rsidRPr="00EE05D1" w:rsidRDefault="000B2349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0A0123CA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708A703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29038A3E" w14:textId="77777777" w:rsidTr="003811AD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68C6BC72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EEDEEB"/>
            <w:vAlign w:val="center"/>
          </w:tcPr>
          <w:p w14:paraId="2B3846D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7E58BB4C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07DB2CF7" w14:textId="77777777" w:rsidR="000B2349" w:rsidRPr="000B2349" w:rsidRDefault="000B2349" w:rsidP="008854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2ED0B947" w14:textId="77777777" w:rsidTr="003811AD">
        <w:trPr>
          <w:trHeight w:val="275"/>
        </w:trPr>
        <w:tc>
          <w:tcPr>
            <w:tcW w:w="7293" w:type="dxa"/>
            <w:vAlign w:val="center"/>
          </w:tcPr>
          <w:p w14:paraId="2D163BF6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14:paraId="49070ED4" w14:textId="77777777" w:rsidR="000B2349" w:rsidRPr="000B2349" w:rsidRDefault="00A01468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</w:t>
            </w:r>
            <w:r w:rsidR="00F25CC1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64A357D7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18609F9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14:paraId="4DD7A35F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</w:t>
            </w:r>
            <w:r w:rsidR="00F25CC1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28B5EABF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696DB54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14:paraId="30CFA33B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65B9CBA8" w14:textId="77777777" w:rsidTr="003811AD">
        <w:trPr>
          <w:trHeight w:val="188"/>
        </w:trPr>
        <w:tc>
          <w:tcPr>
            <w:tcW w:w="7293" w:type="dxa"/>
            <w:vAlign w:val="center"/>
          </w:tcPr>
          <w:p w14:paraId="65FB72D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14:paraId="7A714039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32A0C612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23C6DD1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14:paraId="1F1CE598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3E17ED73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5CDB6FD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14:paraId="695D5F25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7106A2FF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36FD3AE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14:paraId="2BC99FDD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62E301EF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26A7F5F1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14:paraId="1492E835" w14:textId="77777777" w:rsidR="000B2349" w:rsidRPr="000B2349" w:rsidRDefault="00A01468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25</w:t>
            </w:r>
            <w:r w:rsidR="00F25CC1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150B9CA3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39CE0F0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14:paraId="312289C2" w14:textId="77777777" w:rsidR="000B2349" w:rsidRPr="000B2349" w:rsidRDefault="00A01468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50h/2</w:t>
            </w:r>
            <w:r w:rsidR="000B2349"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0B2349" w:rsidRPr="000B2349" w14:paraId="456B824B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7984E5C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14:paraId="7A7068A5" w14:textId="77777777" w:rsidR="000B2349" w:rsidRPr="00C3131E" w:rsidRDefault="00A01468" w:rsidP="00A0146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25</w:t>
            </w:r>
            <w:r w:rsidR="001B34EB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 w:rsidR="000B2349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</w:t>
            </w:r>
            <w:r w:rsidR="000B2349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2451B89F" w14:textId="77777777" w:rsidTr="003811AD">
        <w:trPr>
          <w:trHeight w:val="313"/>
        </w:trPr>
        <w:tc>
          <w:tcPr>
            <w:tcW w:w="7293" w:type="dxa"/>
            <w:vAlign w:val="center"/>
          </w:tcPr>
          <w:p w14:paraId="487256E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14:paraId="657DC093" w14:textId="77777777" w:rsidR="000B2349" w:rsidRPr="00C3131E" w:rsidRDefault="000B729D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15h/0,6ECTS</w:t>
            </w:r>
          </w:p>
        </w:tc>
      </w:tr>
      <w:tr w:rsidR="000B2349" w:rsidRPr="000B2349" w14:paraId="24D99127" w14:textId="77777777" w:rsidTr="003811AD">
        <w:trPr>
          <w:trHeight w:val="288"/>
        </w:trPr>
        <w:tc>
          <w:tcPr>
            <w:tcW w:w="7293" w:type="dxa"/>
            <w:vAlign w:val="center"/>
          </w:tcPr>
          <w:p w14:paraId="6E2470D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14:paraId="0709FA72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49A23F50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92119662">
    <w:abstractNumId w:val="3"/>
  </w:num>
  <w:num w:numId="2" w16cid:durableId="1578594983">
    <w:abstractNumId w:val="0"/>
  </w:num>
  <w:num w:numId="3" w16cid:durableId="2069761801">
    <w:abstractNumId w:val="2"/>
  </w:num>
  <w:num w:numId="4" w16cid:durableId="126045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52A15"/>
    <w:rsid w:val="00072712"/>
    <w:rsid w:val="00096310"/>
    <w:rsid w:val="000B2349"/>
    <w:rsid w:val="000B729D"/>
    <w:rsid w:val="000D253A"/>
    <w:rsid w:val="00112DF0"/>
    <w:rsid w:val="00115B9F"/>
    <w:rsid w:val="00150569"/>
    <w:rsid w:val="00175B2A"/>
    <w:rsid w:val="001B34EB"/>
    <w:rsid w:val="001E12EC"/>
    <w:rsid w:val="00254313"/>
    <w:rsid w:val="002A7B3F"/>
    <w:rsid w:val="003714A5"/>
    <w:rsid w:val="003811AD"/>
    <w:rsid w:val="003B2F28"/>
    <w:rsid w:val="003C133D"/>
    <w:rsid w:val="003D7FBC"/>
    <w:rsid w:val="0041341E"/>
    <w:rsid w:val="004F1BE3"/>
    <w:rsid w:val="005036EB"/>
    <w:rsid w:val="005218EC"/>
    <w:rsid w:val="00592D7F"/>
    <w:rsid w:val="005D6D4B"/>
    <w:rsid w:val="005F57E9"/>
    <w:rsid w:val="0060059B"/>
    <w:rsid w:val="0064152D"/>
    <w:rsid w:val="00697457"/>
    <w:rsid w:val="006A48C6"/>
    <w:rsid w:val="006B3826"/>
    <w:rsid w:val="006E2992"/>
    <w:rsid w:val="00750FB9"/>
    <w:rsid w:val="00772251"/>
    <w:rsid w:val="007958B5"/>
    <w:rsid w:val="00842C97"/>
    <w:rsid w:val="00843EAB"/>
    <w:rsid w:val="00864CB0"/>
    <w:rsid w:val="00885481"/>
    <w:rsid w:val="008A311C"/>
    <w:rsid w:val="008C0DA6"/>
    <w:rsid w:val="008D0D68"/>
    <w:rsid w:val="0091200F"/>
    <w:rsid w:val="00934BBA"/>
    <w:rsid w:val="0095711C"/>
    <w:rsid w:val="00971579"/>
    <w:rsid w:val="00973588"/>
    <w:rsid w:val="00985F4A"/>
    <w:rsid w:val="009E6BE2"/>
    <w:rsid w:val="00A01468"/>
    <w:rsid w:val="00A04E8C"/>
    <w:rsid w:val="00A153DD"/>
    <w:rsid w:val="00A250B6"/>
    <w:rsid w:val="00AB49D9"/>
    <w:rsid w:val="00B531C1"/>
    <w:rsid w:val="00B906DF"/>
    <w:rsid w:val="00BB32EE"/>
    <w:rsid w:val="00BD1758"/>
    <w:rsid w:val="00C22763"/>
    <w:rsid w:val="00C3131E"/>
    <w:rsid w:val="00C37354"/>
    <w:rsid w:val="00CC4518"/>
    <w:rsid w:val="00D32F51"/>
    <w:rsid w:val="00D50A02"/>
    <w:rsid w:val="00D70CFB"/>
    <w:rsid w:val="00D723A1"/>
    <w:rsid w:val="00DC16B0"/>
    <w:rsid w:val="00DE0F65"/>
    <w:rsid w:val="00E00E30"/>
    <w:rsid w:val="00E07ED2"/>
    <w:rsid w:val="00E17F36"/>
    <w:rsid w:val="00E81CB2"/>
    <w:rsid w:val="00F25CC1"/>
    <w:rsid w:val="00F30F1D"/>
    <w:rsid w:val="00F95945"/>
    <w:rsid w:val="00FB207D"/>
    <w:rsid w:val="00FF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3A837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1111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17</cp:revision>
  <dcterms:created xsi:type="dcterms:W3CDTF">2021-11-08T20:30:00Z</dcterms:created>
  <dcterms:modified xsi:type="dcterms:W3CDTF">2024-11-17T16:14:00Z</dcterms:modified>
</cp:coreProperties>
</file>